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CA243A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CA243A" w:rsidRPr="000162E0" w:rsidRDefault="00CA243A" w:rsidP="00CA243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CA243A" w:rsidRPr="000162E0" w:rsidRDefault="00CA243A" w:rsidP="00CA243A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25683A4D" w14:textId="77777777" w:rsidR="00CA243A" w:rsidRPr="00C40AF4" w:rsidRDefault="00CA243A" w:rsidP="00CA243A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напівзакрита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з 2-ма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відкритими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полицями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> </w:t>
                  </w:r>
                </w:p>
                <w:p w14:paraId="0AEB25BA" w14:textId="2A915239" w:rsidR="00CA243A" w:rsidRPr="000162E0" w:rsidRDefault="00CA243A" w:rsidP="00CA243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40C1BAB" wp14:editId="7F8E231E">
                        <wp:extent cx="1333500" cy="1666875"/>
                        <wp:effectExtent l="0" t="0" r="0" b="9525"/>
                        <wp:docPr id="30" name="Рисунок 30" descr="Z:\Foto разное\Шафи\6604_bapd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Z:\Foto разное\Шафи\6604_bapd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620" cy="167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E6385A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напівзакритого</w:t>
                  </w:r>
                  <w:proofErr w:type="spellEnd"/>
                  <w:r>
                    <w:t xml:space="preserve"> типу з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адміністративних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3D0C9150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719 × 405 × 2025 мм.</w:t>
                  </w:r>
                </w:p>
                <w:p w14:paraId="262F81E1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п’ять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вкладних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фасадом, а три —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Передбачене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облицьовуються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виконується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ламінованого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ручки та опори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з пластику,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.</w:t>
                  </w:r>
                </w:p>
                <w:p w14:paraId="07966A16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0707D33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r>
                    <w:t xml:space="preserve">ЛДСП 18 мм (корпус,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>)</w:t>
                  </w:r>
                </w:p>
                <w:p w14:paraId="667FD1A3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r>
                    <w:t xml:space="preserve">ХДФ 2,5 мм, </w:t>
                  </w:r>
                  <w:proofErr w:type="spellStart"/>
                  <w:r>
                    <w:t>одностороннє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)</w:t>
                  </w:r>
                </w:p>
                <w:p w14:paraId="509A3853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476FA763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(ручки, опори), </w:t>
                  </w:r>
                  <w:proofErr w:type="spellStart"/>
                  <w:r>
                    <w:t>металева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кріплення</w:t>
                  </w:r>
                  <w:proofErr w:type="spellEnd"/>
                  <w:r>
                    <w:t>)</w:t>
                  </w:r>
                </w:p>
                <w:p w14:paraId="217555A3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</w:p>
                <w:p w14:paraId="2D630B6F" w14:textId="77777777" w:rsidR="00CA243A" w:rsidRDefault="00CA243A" w:rsidP="00CA24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утримуватись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зсувів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навантаженням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різних</w:t>
                  </w:r>
                  <w:proofErr w:type="spellEnd"/>
                  <w:r>
                    <w:t xml:space="preserve"> типах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CA243A" w:rsidRDefault="00CA243A" w:rsidP="00CA243A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2025-07-03T07:17:00Z</dcterms:created>
  <dcterms:modified xsi:type="dcterms:W3CDTF">2025-07-03T07:17:00Z</dcterms:modified>
</cp:coreProperties>
</file>